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FA8" w:rsidRPr="00464052" w:rsidRDefault="00F8496C" w:rsidP="000D3B85">
      <w:pPr>
        <w:spacing w:after="0"/>
        <w:jc w:val="center"/>
        <w:rPr>
          <w:b/>
          <w:bCs/>
          <w:color w:val="00B050"/>
          <w:sz w:val="32"/>
          <w:szCs w:val="32"/>
          <w:u w:val="single"/>
          <w:rtl/>
        </w:rPr>
      </w:pPr>
      <w:bookmarkStart w:id="0" w:name="_GoBack"/>
      <w:bookmarkEnd w:id="0"/>
      <w:r w:rsidRPr="00F8496C">
        <w:rPr>
          <w:rFonts w:hint="cs"/>
          <w:b/>
          <w:bCs/>
          <w:color w:val="7030A0"/>
          <w:sz w:val="32"/>
          <w:szCs w:val="32"/>
          <w:u w:val="single"/>
          <w:rtl/>
        </w:rPr>
        <w:t>חישוב והחלטה</w:t>
      </w:r>
    </w:p>
    <w:p w:rsidR="000D3B85" w:rsidRPr="000D3B85" w:rsidRDefault="000D3B85" w:rsidP="000D3B85">
      <w:pPr>
        <w:spacing w:after="0"/>
        <w:jc w:val="center"/>
        <w:rPr>
          <w:b/>
          <w:bCs/>
          <w:sz w:val="24"/>
          <w:szCs w:val="24"/>
          <w:rtl/>
        </w:rPr>
      </w:pPr>
    </w:p>
    <w:p w:rsidR="000D3B85" w:rsidRDefault="000D3B85" w:rsidP="00F8496C">
      <w:pPr>
        <w:spacing w:after="0"/>
        <w:jc w:val="center"/>
        <w:rPr>
          <w:b/>
          <w:bCs/>
          <w:sz w:val="24"/>
          <w:szCs w:val="24"/>
          <w:rtl/>
        </w:rPr>
      </w:pPr>
      <w:r w:rsidRPr="000D3B85">
        <w:rPr>
          <w:rFonts w:hint="cs"/>
          <w:b/>
          <w:bCs/>
          <w:sz w:val="24"/>
          <w:szCs w:val="24"/>
          <w:rtl/>
        </w:rPr>
        <w:t xml:space="preserve">יש להיכנס למסך </w:t>
      </w:r>
      <w:r w:rsidR="00F8496C">
        <w:rPr>
          <w:rFonts w:hint="cs"/>
          <w:b/>
          <w:bCs/>
          <w:sz w:val="24"/>
          <w:szCs w:val="24"/>
          <w:rtl/>
        </w:rPr>
        <w:t>514</w:t>
      </w:r>
      <w:r w:rsidRPr="000D3B85">
        <w:rPr>
          <w:rFonts w:hint="cs"/>
          <w:b/>
          <w:bCs/>
          <w:sz w:val="24"/>
          <w:szCs w:val="24"/>
          <w:rtl/>
        </w:rPr>
        <w:t xml:space="preserve"> </w:t>
      </w:r>
      <w:r w:rsidRPr="000D3B85">
        <w:rPr>
          <w:b/>
          <w:bCs/>
          <w:sz w:val="24"/>
          <w:szCs w:val="24"/>
          <w:rtl/>
        </w:rPr>
        <w:t>–</w:t>
      </w:r>
      <w:r w:rsidRPr="000D3B85">
        <w:rPr>
          <w:rFonts w:hint="cs"/>
          <w:b/>
          <w:bCs/>
          <w:sz w:val="24"/>
          <w:szCs w:val="24"/>
          <w:rtl/>
        </w:rPr>
        <w:t xml:space="preserve"> </w:t>
      </w:r>
      <w:r w:rsidR="00F8496C">
        <w:rPr>
          <w:rFonts w:hint="cs"/>
          <w:b/>
          <w:bCs/>
          <w:sz w:val="24"/>
          <w:szCs w:val="24"/>
          <w:rtl/>
        </w:rPr>
        <w:t>חישוב והחלטה</w:t>
      </w:r>
    </w:p>
    <w:p w:rsidR="00754ADA" w:rsidRDefault="00754ADA" w:rsidP="00754ADA">
      <w:pPr>
        <w:spacing w:after="0"/>
        <w:rPr>
          <w:b/>
          <w:bCs/>
          <w:sz w:val="24"/>
          <w:szCs w:val="24"/>
          <w:rtl/>
        </w:rPr>
      </w:pPr>
    </w:p>
    <w:p w:rsidR="000D3B85" w:rsidRDefault="000D3B85" w:rsidP="000D3B85">
      <w:pPr>
        <w:spacing w:after="0"/>
        <w:jc w:val="center"/>
        <w:rPr>
          <w:b/>
          <w:bCs/>
          <w:sz w:val="24"/>
          <w:szCs w:val="24"/>
          <w:rtl/>
        </w:rPr>
      </w:pPr>
    </w:p>
    <w:p w:rsidR="000D3B85" w:rsidRDefault="000D3B85" w:rsidP="001F7FA8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ללחוץ על כפתור </w:t>
      </w:r>
      <w:r w:rsidR="001F7FA8">
        <w:rPr>
          <w:rFonts w:hint="cs"/>
          <w:b/>
          <w:bCs/>
          <w:sz w:val="24"/>
          <w:szCs w:val="24"/>
          <w:rtl/>
        </w:rPr>
        <w:t>הוספת מושם</w:t>
      </w:r>
      <w:r w:rsidR="00754ADA">
        <w:rPr>
          <w:rFonts w:hint="cs"/>
          <w:b/>
          <w:bCs/>
          <w:sz w:val="24"/>
          <w:szCs w:val="24"/>
          <w:rtl/>
        </w:rPr>
        <w:t xml:space="preserve">/איתור מושם (במידה ונעשה לו חישוב זכאות בעבר) </w:t>
      </w:r>
      <w:r>
        <w:rPr>
          <w:b/>
          <w:bCs/>
          <w:sz w:val="24"/>
          <w:szCs w:val="24"/>
          <w:rtl/>
        </w:rPr>
        <w:t>–</w:t>
      </w:r>
      <w:r w:rsidR="001F7FA8">
        <w:rPr>
          <w:rFonts w:hint="cs"/>
          <w:b/>
          <w:bCs/>
          <w:sz w:val="24"/>
          <w:szCs w:val="24"/>
          <w:rtl/>
        </w:rPr>
        <w:t xml:space="preserve"> כפתור בצד ימין למעלה</w:t>
      </w:r>
      <w:r>
        <w:rPr>
          <w:rFonts w:hint="cs"/>
          <w:b/>
          <w:bCs/>
          <w:sz w:val="24"/>
          <w:szCs w:val="24"/>
          <w:rtl/>
        </w:rPr>
        <w:t>.</w:t>
      </w:r>
    </w:p>
    <w:p w:rsidR="000D3B85" w:rsidRDefault="000D3B85" w:rsidP="000D3B85">
      <w:pPr>
        <w:spacing w:after="0"/>
        <w:rPr>
          <w:b/>
          <w:bCs/>
          <w:sz w:val="24"/>
          <w:szCs w:val="24"/>
          <w:rtl/>
        </w:rPr>
      </w:pPr>
    </w:p>
    <w:p w:rsidR="000D3B85" w:rsidRPr="000D3B85" w:rsidRDefault="000D3B85" w:rsidP="000D3B8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</w:t>
      </w:r>
      <w:r w:rsidRPr="000D3B85">
        <w:rPr>
          <w:rFonts w:hint="cs"/>
          <w:sz w:val="24"/>
          <w:szCs w:val="24"/>
          <w:rtl/>
        </w:rPr>
        <w:t xml:space="preserve">נפתחת טבלה ריקה ובשורה הצהובה למטה יש לרשום מס' ת.ז או שם משפחה </w:t>
      </w:r>
    </w:p>
    <w:p w:rsidR="00464052" w:rsidRDefault="000D3B85" w:rsidP="000D3B8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</w:t>
      </w:r>
      <w:r w:rsidR="00464052">
        <w:rPr>
          <w:rFonts w:hint="cs"/>
          <w:sz w:val="24"/>
          <w:szCs w:val="24"/>
          <w:rtl/>
        </w:rPr>
        <w:t xml:space="preserve">של ראש המשפחה או בת הזוג, </w:t>
      </w:r>
      <w:r w:rsidRPr="000D3B85">
        <w:rPr>
          <w:rFonts w:hint="cs"/>
          <w:sz w:val="24"/>
          <w:szCs w:val="24"/>
          <w:rtl/>
        </w:rPr>
        <w:t xml:space="preserve">יש להשתדל לרשום מס' ת.ז כך לא יהיו טעויות של </w:t>
      </w:r>
    </w:p>
    <w:p w:rsidR="000D3B85" w:rsidRDefault="00464052" w:rsidP="000D3B8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</w:t>
      </w:r>
      <w:r w:rsidR="000D3B85" w:rsidRPr="000D3B85">
        <w:rPr>
          <w:rFonts w:hint="cs"/>
          <w:sz w:val="24"/>
          <w:szCs w:val="24"/>
          <w:rtl/>
        </w:rPr>
        <w:t>שמות כפולים.</w:t>
      </w:r>
    </w:p>
    <w:p w:rsidR="000D3B85" w:rsidRDefault="000D3B85" w:rsidP="000D3B85">
      <w:pPr>
        <w:spacing w:after="0"/>
        <w:rPr>
          <w:sz w:val="24"/>
          <w:szCs w:val="24"/>
          <w:rtl/>
        </w:rPr>
      </w:pPr>
      <w:r w:rsidRPr="00584706">
        <w:rPr>
          <w:rFonts w:hint="cs"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1EE04" wp14:editId="47D4DF8D">
                <wp:simplePos x="0" y="0"/>
                <wp:positionH relativeFrom="column">
                  <wp:posOffset>2495550</wp:posOffset>
                </wp:positionH>
                <wp:positionV relativeFrom="paragraph">
                  <wp:posOffset>193041</wp:posOffset>
                </wp:positionV>
                <wp:extent cx="266700" cy="228600"/>
                <wp:effectExtent l="19050" t="0" r="19050" b="38100"/>
                <wp:wrapNone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chemeClr val="tx2"/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" o:spid="_x0000_s1026" type="#_x0000_t67" style="position:absolute;left:0;text-align:left;margin-left:196.5pt;margin-top:15.2pt;width:2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" adj="10800" fillcolor="#1f497d [3215]" strokecolor="#1f497d [3215]" strokeweight="2pt"/>
            </w:pict>
          </mc:Fallback>
        </mc:AlternateContent>
      </w:r>
    </w:p>
    <w:p w:rsidR="000D3B85" w:rsidRDefault="000D3B85" w:rsidP="000D3B85">
      <w:pPr>
        <w:spacing w:after="0"/>
        <w:rPr>
          <w:sz w:val="24"/>
          <w:szCs w:val="24"/>
          <w:rtl/>
        </w:rPr>
      </w:pPr>
    </w:p>
    <w:p w:rsidR="000D3B85" w:rsidRDefault="000D3B85" w:rsidP="000D3B85">
      <w:pPr>
        <w:spacing w:after="0"/>
        <w:rPr>
          <w:sz w:val="24"/>
          <w:szCs w:val="24"/>
          <w:rtl/>
        </w:rPr>
      </w:pPr>
    </w:p>
    <w:p w:rsidR="00464052" w:rsidRDefault="000D3B85" w:rsidP="001F7FA8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ללחוץ על </w:t>
      </w:r>
      <w:r w:rsidRPr="000D3B85">
        <w:rPr>
          <w:rFonts w:hint="cs"/>
          <w:b/>
          <w:bCs/>
          <w:sz w:val="24"/>
          <w:szCs w:val="24"/>
          <w:u w:val="single"/>
          <w:rtl/>
        </w:rPr>
        <w:t>השם</w:t>
      </w:r>
      <w:r>
        <w:rPr>
          <w:rFonts w:hint="cs"/>
          <w:sz w:val="24"/>
          <w:szCs w:val="24"/>
          <w:rtl/>
        </w:rPr>
        <w:t xml:space="preserve"> עם העכבר מתוך הרשימה שבחרנו </w:t>
      </w:r>
      <w:r w:rsidR="001F7FA8">
        <w:rPr>
          <w:rFonts w:hint="cs"/>
          <w:sz w:val="24"/>
          <w:szCs w:val="24"/>
          <w:rtl/>
        </w:rPr>
        <w:t>ולראות שהשם שנבחר מופיע</w:t>
      </w:r>
      <w:r w:rsidR="00464052">
        <w:rPr>
          <w:rFonts w:hint="cs"/>
          <w:sz w:val="24"/>
          <w:szCs w:val="24"/>
          <w:rtl/>
        </w:rPr>
        <w:t xml:space="preserve"> </w:t>
      </w:r>
      <w:r w:rsidR="001F7FA8">
        <w:rPr>
          <w:rFonts w:hint="cs"/>
          <w:sz w:val="24"/>
          <w:szCs w:val="24"/>
          <w:rtl/>
        </w:rPr>
        <w:t>למעלה ב</w:t>
      </w:r>
      <w:r w:rsidR="00464052">
        <w:rPr>
          <w:rFonts w:hint="cs"/>
          <w:sz w:val="24"/>
          <w:szCs w:val="24"/>
          <w:rtl/>
        </w:rPr>
        <w:t xml:space="preserve">מסך </w:t>
      </w:r>
    </w:p>
    <w:p w:rsidR="000D3B85" w:rsidRPr="00464052" w:rsidRDefault="000D3B85" w:rsidP="00464052">
      <w:pPr>
        <w:spacing w:after="0"/>
        <w:rPr>
          <w:sz w:val="24"/>
          <w:szCs w:val="24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7D4589" wp14:editId="61E19D78">
                <wp:simplePos x="0" y="0"/>
                <wp:positionH relativeFrom="column">
                  <wp:posOffset>2495550</wp:posOffset>
                </wp:positionH>
                <wp:positionV relativeFrom="paragraph">
                  <wp:posOffset>164466</wp:posOffset>
                </wp:positionV>
                <wp:extent cx="266700" cy="285750"/>
                <wp:effectExtent l="19050" t="0" r="19050" b="38100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85750"/>
                        </a:xfrm>
                        <a:prstGeom prst="downArrow">
                          <a:avLst/>
                        </a:prstGeom>
                        <a:solidFill>
                          <a:schemeClr val="tx2"/>
                        </a:solidFill>
                        <a:ln w="25400" cap="flat" cmpd="sng" algn="ctr">
                          <a:solidFill>
                            <a:schemeClr val="tx2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" o:spid="_x0000_s1026" type="#_x0000_t67" style="position:absolute;left:0;text-align:left;margin-left:196.5pt;margin-top:12.95pt;width:21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" adj="11520" fillcolor="#1f497d [3215]" strokecolor="#1f497d [3215]" strokeweight="2pt"/>
            </w:pict>
          </mc:Fallback>
        </mc:AlternateContent>
      </w:r>
    </w:p>
    <w:p w:rsidR="000D3B85" w:rsidRPr="000D3B85" w:rsidRDefault="000D3B85" w:rsidP="000D3B85">
      <w:pPr>
        <w:pStyle w:val="ListParagraph"/>
        <w:spacing w:after="0"/>
        <w:rPr>
          <w:sz w:val="24"/>
          <w:szCs w:val="24"/>
          <w:rtl/>
        </w:rPr>
      </w:pPr>
    </w:p>
    <w:p w:rsidR="000D3B85" w:rsidRDefault="000D3B85" w:rsidP="000D3B85">
      <w:pPr>
        <w:pStyle w:val="ListParagraph"/>
        <w:spacing w:after="0"/>
        <w:rPr>
          <w:sz w:val="24"/>
          <w:szCs w:val="24"/>
          <w:rtl/>
        </w:rPr>
      </w:pPr>
    </w:p>
    <w:p w:rsidR="00464052" w:rsidRDefault="001F7FA8" w:rsidP="00464052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יש ללחוץ על כפתור </w:t>
      </w:r>
      <w:r w:rsidRPr="001F7FA8">
        <w:rPr>
          <w:rFonts w:hint="cs"/>
          <w:sz w:val="24"/>
          <w:szCs w:val="24"/>
          <w:highlight w:val="yellow"/>
          <w:rtl/>
        </w:rPr>
        <w:t>הוספה+</w:t>
      </w:r>
      <w:r>
        <w:rPr>
          <w:rFonts w:hint="cs"/>
          <w:sz w:val="24"/>
          <w:szCs w:val="24"/>
          <w:highlight w:val="yellow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- צד שמאל למעלה</w:t>
      </w:r>
    </w:p>
    <w:p w:rsidR="001F7FA8" w:rsidRDefault="001F7FA8" w:rsidP="001F7FA8">
      <w:pPr>
        <w:pStyle w:val="ListParagraph"/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ולבחור את סוג ההכנסה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(הכנסות המשפחה, הכנסות במסגרת יומית, השתתפות משפחה בדמי זקן )</w:t>
      </w:r>
    </w:p>
    <w:p w:rsidR="001F7FA8" w:rsidRDefault="001F7FA8" w:rsidP="00417D99">
      <w:pPr>
        <w:pStyle w:val="ListParagraph"/>
        <w:spacing w:after="0"/>
        <w:rPr>
          <w:sz w:val="24"/>
          <w:szCs w:val="24"/>
          <w:rtl/>
        </w:rPr>
      </w:pPr>
      <w:r w:rsidRPr="001F7FA8">
        <w:rPr>
          <w:rFonts w:hint="cs"/>
          <w:noProof/>
          <w:color w:val="1F497D" w:themeColor="text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5C7667" wp14:editId="6D373C4F">
                <wp:simplePos x="0" y="0"/>
                <wp:positionH relativeFrom="column">
                  <wp:posOffset>2495550</wp:posOffset>
                </wp:positionH>
                <wp:positionV relativeFrom="paragraph">
                  <wp:posOffset>163195</wp:posOffset>
                </wp:positionV>
                <wp:extent cx="266700" cy="238125"/>
                <wp:effectExtent l="19050" t="0" r="19050" b="47625"/>
                <wp:wrapNone/>
                <wp:docPr id="3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8125"/>
                        </a:xfrm>
                        <a:prstGeom prst="downArrow">
                          <a:avLst/>
                        </a:prstGeom>
                        <a:solidFill>
                          <a:schemeClr val="tx2"/>
                        </a:solidFill>
                        <a:ln w="25400" cap="flat" cmpd="sng" algn="ctr">
                          <a:solidFill>
                            <a:schemeClr val="tx2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wn Arrow 2" o:spid="_x0000_s1026" type="#_x0000_t67" style="position:absolute;left:0;text-align:left;margin-left:196.5pt;margin-top:12.85pt;width:21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" adj="10800" fillcolor="#1f497d [3215]" strokecolor="#1f497d [3215]" strokeweight="2pt"/>
            </w:pict>
          </mc:Fallback>
        </mc:AlternateContent>
      </w:r>
    </w:p>
    <w:p w:rsidR="001F7FA8" w:rsidRPr="00106DA5" w:rsidRDefault="001F7FA8" w:rsidP="00417D99">
      <w:pPr>
        <w:spacing w:after="0"/>
        <w:rPr>
          <w:sz w:val="24"/>
          <w:szCs w:val="24"/>
          <w:rtl/>
        </w:rPr>
      </w:pPr>
    </w:p>
    <w:p w:rsidR="00417D99" w:rsidRPr="00464052" w:rsidRDefault="00417D99" w:rsidP="00417D99">
      <w:pPr>
        <w:pStyle w:val="ListParagraph"/>
        <w:spacing w:after="0"/>
        <w:rPr>
          <w:sz w:val="24"/>
          <w:szCs w:val="24"/>
          <w:rtl/>
        </w:rPr>
      </w:pPr>
    </w:p>
    <w:p w:rsidR="00417D99" w:rsidRPr="00417D99" w:rsidRDefault="00417D99" w:rsidP="00417D99">
      <w:pPr>
        <w:spacing w:after="0"/>
        <w:rPr>
          <w:sz w:val="24"/>
          <w:szCs w:val="24"/>
          <w:rtl/>
        </w:rPr>
      </w:pPr>
    </w:p>
    <w:p w:rsidR="000D3B85" w:rsidRDefault="001F7FA8" w:rsidP="00417D99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יש למלא את סכום ההכנסות</w:t>
      </w:r>
    </w:p>
    <w:p w:rsidR="001F7FA8" w:rsidRDefault="001F7FA8" w:rsidP="001F7FA8">
      <w:pPr>
        <w:pStyle w:val="ListParagraph"/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שימי לב יש בצד שמאל חישוב לעצמאיים</w:t>
      </w:r>
    </w:p>
    <w:p w:rsidR="001F7FA8" w:rsidRDefault="001F7FA8" w:rsidP="001F7FA8">
      <w:pPr>
        <w:pStyle w:val="ListParagraph"/>
        <w:spacing w:after="0"/>
        <w:rPr>
          <w:sz w:val="24"/>
          <w:szCs w:val="24"/>
        </w:rPr>
      </w:pPr>
    </w:p>
    <w:p w:rsidR="00417D99" w:rsidRDefault="001F7FA8" w:rsidP="00417D99">
      <w:pPr>
        <w:pStyle w:val="ListParagraph"/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עכשיו אפשר לעבור לעזרה הרצויה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השמה, מת"ס, סמך מקצועי, הוראות ט"ז</w:t>
      </w:r>
    </w:p>
    <w:p w:rsidR="000D3B85" w:rsidRDefault="000D3B85" w:rsidP="00584706">
      <w:pPr>
        <w:pStyle w:val="ListParagraph"/>
        <w:spacing w:after="0"/>
        <w:rPr>
          <w:sz w:val="24"/>
          <w:szCs w:val="24"/>
          <w:rtl/>
        </w:rPr>
      </w:pPr>
    </w:p>
    <w:p w:rsidR="001F7FA8" w:rsidRDefault="001F7FA8" w:rsidP="00584706">
      <w:pPr>
        <w:pStyle w:val="ListParagraph"/>
        <w:spacing w:after="0"/>
        <w:rPr>
          <w:sz w:val="24"/>
          <w:szCs w:val="24"/>
          <w:rtl/>
        </w:rPr>
      </w:pPr>
    </w:p>
    <w:p w:rsidR="00106DA5" w:rsidRDefault="00106DA5" w:rsidP="00106DA5">
      <w:pPr>
        <w:spacing w:after="0"/>
        <w:ind w:left="2880" w:firstLine="720"/>
        <w:rPr>
          <w:sz w:val="24"/>
          <w:szCs w:val="24"/>
          <w:rtl/>
        </w:rPr>
      </w:pPr>
    </w:p>
    <w:p w:rsidR="00106DA5" w:rsidRDefault="00106DA5" w:rsidP="00106DA5">
      <w:pPr>
        <w:spacing w:after="0"/>
        <w:ind w:left="2880" w:firstLine="720"/>
        <w:rPr>
          <w:sz w:val="24"/>
          <w:szCs w:val="24"/>
          <w:rtl/>
        </w:rPr>
      </w:pPr>
    </w:p>
    <w:p w:rsidR="001F7FA8" w:rsidRPr="00106DA5" w:rsidRDefault="006B6841" w:rsidP="006B6841">
      <w:pPr>
        <w:spacing w:after="0"/>
        <w:ind w:left="2880" w:firstLine="720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>עבודה נעימה</w:t>
      </w:r>
    </w:p>
    <w:sectPr w:rsidR="001F7FA8" w:rsidRPr="00106DA5" w:rsidSect="004A1B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3043B"/>
    <w:multiLevelType w:val="hybridMultilevel"/>
    <w:tmpl w:val="7BE6A574"/>
    <w:lvl w:ilvl="0" w:tplc="CFB2688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D6537"/>
    <w:multiLevelType w:val="hybridMultilevel"/>
    <w:tmpl w:val="E20C7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3E3383"/>
    <w:multiLevelType w:val="hybridMultilevel"/>
    <w:tmpl w:val="CAB86868"/>
    <w:lvl w:ilvl="0" w:tplc="927E8C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AB0646"/>
    <w:multiLevelType w:val="hybridMultilevel"/>
    <w:tmpl w:val="0032F2D8"/>
    <w:lvl w:ilvl="0" w:tplc="E16A504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B85"/>
    <w:rsid w:val="000D3B85"/>
    <w:rsid w:val="00106DA5"/>
    <w:rsid w:val="001F7FA8"/>
    <w:rsid w:val="004021CE"/>
    <w:rsid w:val="00417D99"/>
    <w:rsid w:val="00464052"/>
    <w:rsid w:val="004A1B67"/>
    <w:rsid w:val="00584706"/>
    <w:rsid w:val="006414E6"/>
    <w:rsid w:val="006B6841"/>
    <w:rsid w:val="00754ADA"/>
    <w:rsid w:val="007967C1"/>
    <w:rsid w:val="007D4D95"/>
    <w:rsid w:val="0087086B"/>
    <w:rsid w:val="00B64AC0"/>
    <w:rsid w:val="00C12B70"/>
    <w:rsid w:val="00D42F4F"/>
    <w:rsid w:val="00F8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B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5D27-720E-4346-A07B-7DA2963A8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59EDCFCB</Template>
  <TotalTime>0</TotalTime>
  <Pages>1</Pages>
  <Words>113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milgam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נטע לי עיברי,מטרופולינט</dc:creator>
  <cp:lastModifiedBy>Amit Lavy</cp:lastModifiedBy>
  <cp:revision>2</cp:revision>
  <dcterms:created xsi:type="dcterms:W3CDTF">2020-08-18T11:42:00Z</dcterms:created>
  <dcterms:modified xsi:type="dcterms:W3CDTF">2020-08-18T11:42:00Z</dcterms:modified>
</cp:coreProperties>
</file>